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D3" w:rsidRPr="006A25D3" w:rsidRDefault="006A25D3" w:rsidP="006A25D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l0"/>
      <w:bookmarkEnd w:id="0"/>
      <w:r w:rsidRPr="006A25D3">
        <w:rPr>
          <w:rFonts w:ascii="Times New Roman" w:hAnsi="Times New Roman" w:cs="Times New Roman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6A25D3" w:rsidRPr="006A25D3" w:rsidRDefault="006A25D3" w:rsidP="006A25D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25D3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  <w:r w:rsidRPr="006A25D3">
        <w:rPr>
          <w:rFonts w:ascii="Times New Roman" w:hAnsi="Times New Roman" w:cs="Times New Roman"/>
          <w:sz w:val="24"/>
          <w:szCs w:val="24"/>
          <w:lang w:eastAsia="ru-RU"/>
        </w:rPr>
        <w:br/>
        <w:t>от 5 августа 2016 г. N 422н</w:t>
      </w:r>
    </w:p>
    <w:p w:rsidR="006A25D3" w:rsidRPr="006A25D3" w:rsidRDefault="006A25D3" w:rsidP="006A25D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25D3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УТВЕРЖДЕННЫЙ ПРИКАЗОМ МИНИСТЕРСТВА ТРУДА И СОЦИАЛЬНОЙ ЗАЩИТЫ РОССИЙСКОЙ ФЕДЕРАЦИИ ОТ 18 ОКТЯБРЯ 2013 Г. N 544Н</w:t>
      </w:r>
    </w:p>
    <w:p w:rsidR="006A25D3" w:rsidRPr="006A25D3" w:rsidRDefault="006A25D3" w:rsidP="006A25D3">
      <w:pPr>
        <w:shd w:val="clear" w:color="auto" w:fill="FFFFFF"/>
        <w:spacing w:before="360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25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Приказываю:</w:t>
      </w:r>
    </w:p>
    <w:p w:rsidR="006A25D3" w:rsidRPr="006A25D3" w:rsidRDefault="006A25D3" w:rsidP="006A25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25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Внести следующие изменения в </w:t>
      </w:r>
      <w:hyperlink r:id="rId4" w:anchor="h4" w:tgtFrame="_blank" w:history="1">
        <w:r w:rsidRPr="006A25D3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профессиональный стандарт</w:t>
        </w:r>
      </w:hyperlink>
      <w:r w:rsidRPr="006A25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"Педагог (педагогическая деятельность в дошкольном, начальном общем, основном общем, среднем общем образовании)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36091):</w:t>
      </w:r>
      <w:bookmarkStart w:id="1" w:name="l6"/>
      <w:bookmarkStart w:id="2" w:name="l1"/>
      <w:bookmarkStart w:id="3" w:name="l7"/>
      <w:bookmarkEnd w:id="1"/>
      <w:bookmarkEnd w:id="2"/>
      <w:bookmarkEnd w:id="3"/>
    </w:p>
    <w:p w:rsidR="006A25D3" w:rsidRPr="006A25D3" w:rsidRDefault="006A25D3" w:rsidP="006A25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25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наименование </w:t>
      </w:r>
      <w:hyperlink r:id="rId5" w:anchor="h4" w:tgtFrame="_blank" w:history="1">
        <w:r w:rsidRPr="006A25D3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профессионального стандарта</w:t>
        </w:r>
      </w:hyperlink>
      <w:r w:rsidRPr="006A25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изложить в следующей редакции: 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  <w:bookmarkStart w:id="4" w:name="l2"/>
      <w:bookmarkEnd w:id="4"/>
    </w:p>
    <w:p w:rsidR="006A25D3" w:rsidRPr="006A25D3" w:rsidRDefault="006A25D3" w:rsidP="006A25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25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подразделах </w:t>
      </w:r>
      <w:hyperlink r:id="rId6" w:anchor="l176" w:tgtFrame="_blank" w:history="1">
        <w:r w:rsidRPr="006A25D3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3.1</w:t>
        </w:r>
      </w:hyperlink>
      <w:r w:rsidRPr="006A25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7" w:anchor="l212" w:tgtFrame="_blank" w:history="1">
        <w:r w:rsidRPr="006A25D3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3.2</w:t>
        </w:r>
      </w:hyperlink>
      <w:r w:rsidRPr="006A25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"Обобщенная трудовая функция" раздела III "Характеристика обобщенных трудовых функций" позицию "Требования к образованию и обучению" изложить в следующей редакции:</w:t>
      </w:r>
    </w:p>
    <w:p w:rsidR="006A25D3" w:rsidRPr="006A25D3" w:rsidRDefault="006A25D3" w:rsidP="006A25D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25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6911"/>
      </w:tblGrid>
      <w:tr w:rsidR="006A25D3" w:rsidRPr="006A25D3" w:rsidTr="006A25D3">
        <w:tc>
          <w:tcPr>
            <w:tcW w:w="13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25D3" w:rsidRPr="006A25D3" w:rsidRDefault="006A25D3" w:rsidP="006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3"/>
            <w:bookmarkEnd w:id="5"/>
            <w:r w:rsidRPr="006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  <w:bookmarkStart w:id="6" w:name="_GoBack"/>
            <w:bookmarkEnd w:id="6"/>
          </w:p>
        </w:tc>
        <w:tc>
          <w:tcPr>
            <w:tcW w:w="3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25D3" w:rsidRPr="006A25D3" w:rsidRDefault="006A25D3" w:rsidP="006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  <w:r w:rsidRPr="006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l4"/>
            <w:bookmarkEnd w:id="7"/>
            <w:r w:rsidRPr="006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</w:tbl>
    <w:p w:rsidR="00360581" w:rsidRPr="008A21C1" w:rsidRDefault="00360581" w:rsidP="006A25D3"/>
    <w:sectPr w:rsidR="00360581" w:rsidRPr="008A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C1"/>
    <w:rsid w:val="00360581"/>
    <w:rsid w:val="006A25D3"/>
    <w:rsid w:val="008A21C1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77C461-783B-4284-B3C2-DA1AB99D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1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21C1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6A2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629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2941" TargetMode="External"/><Relationship Id="rId5" Type="http://schemas.openxmlformats.org/officeDocument/2006/relationships/hyperlink" Target="https://normativ.kontur.ru/document?moduleId=1&amp;documentId=262941" TargetMode="External"/><Relationship Id="rId4" Type="http://schemas.openxmlformats.org/officeDocument/2006/relationships/hyperlink" Target="https://normativ.kontur.ru/document?moduleId=1&amp;documentId=2629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2018-06-06T14:10:00Z</dcterms:created>
  <dcterms:modified xsi:type="dcterms:W3CDTF">2018-06-06T14:10:00Z</dcterms:modified>
</cp:coreProperties>
</file>